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EF2C" w14:textId="77777777" w:rsidR="00EC706C" w:rsidRDefault="00EC706C" w:rsidP="00EC706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CB215B9" w14:textId="4F498EF3" w:rsidR="00EC706C" w:rsidRDefault="00EC706C" w:rsidP="00EC706C">
      <w:pPr>
        <w:spacing w:line="360" w:lineRule="auto"/>
        <w:jc w:val="center"/>
        <w:rPr>
          <w:rFonts w:ascii="Arial" w:hAnsi="Arial" w:cs="Arial"/>
          <w:b/>
          <w:bCs/>
        </w:rPr>
      </w:pPr>
      <w:r w:rsidRPr="00D6183A">
        <w:rPr>
          <w:rFonts w:ascii="Arial" w:hAnsi="Arial" w:cs="Arial"/>
          <w:b/>
          <w:bCs/>
        </w:rPr>
        <w:t xml:space="preserve">Formularz zgłoszeniowy uwag do </w:t>
      </w:r>
    </w:p>
    <w:p w14:paraId="56F86739" w14:textId="6806D4BC" w:rsidR="00EC706C" w:rsidRDefault="00EC706C" w:rsidP="00EC706C">
      <w:pPr>
        <w:spacing w:line="360" w:lineRule="auto"/>
        <w:jc w:val="center"/>
        <w:rPr>
          <w:rFonts w:ascii="Arial" w:hAnsi="Arial" w:cs="Arial"/>
          <w:b/>
        </w:rPr>
      </w:pPr>
      <w:r w:rsidRPr="00F744C5">
        <w:rPr>
          <w:rFonts w:ascii="Arial" w:hAnsi="Arial" w:cs="Arial"/>
          <w:b/>
        </w:rPr>
        <w:t>aktualizacji projektu planu rozwoju na lata 202</w:t>
      </w:r>
      <w:r>
        <w:rPr>
          <w:rFonts w:ascii="Arial" w:hAnsi="Arial" w:cs="Arial"/>
          <w:b/>
        </w:rPr>
        <w:t>7</w:t>
      </w:r>
      <w:r w:rsidRPr="00F744C5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31</w:t>
      </w:r>
      <w:r w:rsidRPr="00F744C5">
        <w:rPr>
          <w:rFonts w:ascii="Arial" w:hAnsi="Arial" w:cs="Arial"/>
          <w:b/>
        </w:rPr>
        <w:t xml:space="preserve"> (wyciąg do konsultacji)</w:t>
      </w:r>
      <w:r w:rsidRPr="00D6183A">
        <w:rPr>
          <w:rFonts w:ascii="Arial" w:hAnsi="Arial" w:cs="Arial"/>
          <w:b/>
        </w:rPr>
        <w:br/>
      </w:r>
      <w:proofErr w:type="spellStart"/>
      <w:r w:rsidRPr="00D6183A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ntri</w:t>
      </w:r>
      <w:proofErr w:type="spellEnd"/>
      <w:r w:rsidRPr="00D6183A">
        <w:rPr>
          <w:rFonts w:ascii="Arial" w:hAnsi="Arial" w:cs="Arial"/>
          <w:b/>
        </w:rPr>
        <w:t xml:space="preserve"> Polska Sp. z o.o. z siedzibą w Sochaczewie</w:t>
      </w:r>
    </w:p>
    <w:p w14:paraId="0FD92FB5" w14:textId="77777777" w:rsidR="00EC706C" w:rsidRPr="00D6183A" w:rsidRDefault="00EC706C" w:rsidP="00EC706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29CC9DB" w14:textId="77777777" w:rsidR="00EC706C" w:rsidRPr="00D6183A" w:rsidRDefault="00EC706C" w:rsidP="00EC706C">
      <w:pPr>
        <w:rPr>
          <w:rFonts w:ascii="Arial" w:hAnsi="Arial" w:cs="Arial"/>
          <w:szCs w:val="20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8"/>
        <w:gridCol w:w="7630"/>
      </w:tblGrid>
      <w:tr w:rsidR="00EC706C" w:rsidRPr="00D6183A" w14:paraId="10BA6E1C" w14:textId="77777777" w:rsidTr="008E53E1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F8895D" w14:textId="77777777" w:rsidR="00EC706C" w:rsidRPr="00D6183A" w:rsidRDefault="00EC706C" w:rsidP="008E53E1">
            <w:pPr>
              <w:spacing w:before="60" w:afterLines="60" w:after="144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D6183A">
              <w:rPr>
                <w:rFonts w:ascii="Arial" w:hAnsi="Arial" w:cs="Arial"/>
                <w:b/>
                <w:sz w:val="22"/>
              </w:rPr>
              <w:t>DANE PODMIOTU ZGŁASZAJĄCEGO UWAGI</w:t>
            </w:r>
          </w:p>
        </w:tc>
      </w:tr>
      <w:tr w:rsidR="00EC706C" w:rsidRPr="00D6183A" w14:paraId="2E3211BC" w14:textId="77777777" w:rsidTr="008E53E1">
        <w:trPr>
          <w:trHeight w:val="2079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ED9EC" w14:textId="77777777" w:rsidR="00EC706C" w:rsidRPr="00D6183A" w:rsidRDefault="00EC706C" w:rsidP="008E53E1">
            <w:pPr>
              <w:shd w:val="clear" w:color="auto" w:fill="FFFFFF"/>
              <w:spacing w:before="240" w:afterLines="60" w:after="144" w:line="276" w:lineRule="auto"/>
              <w:rPr>
                <w:rFonts w:ascii="Arial" w:hAnsi="Arial" w:cs="Arial"/>
              </w:rPr>
            </w:pPr>
            <w:r w:rsidRPr="00D6183A">
              <w:rPr>
                <w:rFonts w:ascii="Arial" w:hAnsi="Arial" w:cs="Arial"/>
              </w:rPr>
              <w:t>1. Nazwa podmiotu:</w:t>
            </w:r>
          </w:p>
          <w:p w14:paraId="499B23F3" w14:textId="77777777" w:rsidR="00EC706C" w:rsidRPr="00D6183A" w:rsidRDefault="00EC706C" w:rsidP="008E53E1">
            <w:pPr>
              <w:shd w:val="clear" w:color="auto" w:fill="FFFFFF"/>
              <w:spacing w:before="240" w:afterLines="60" w:after="144" w:line="276" w:lineRule="auto"/>
              <w:rPr>
                <w:rFonts w:ascii="Arial" w:hAnsi="Arial" w:cs="Arial"/>
              </w:rPr>
            </w:pPr>
            <w:r w:rsidRPr="00D6183A">
              <w:rPr>
                <w:rFonts w:ascii="Arial" w:hAnsi="Arial" w:cs="Arial"/>
              </w:rPr>
              <w:t>..........................................................................................</w:t>
            </w:r>
          </w:p>
          <w:p w14:paraId="5FBF0CB9" w14:textId="77777777" w:rsidR="00EC706C" w:rsidRPr="00D6183A" w:rsidRDefault="00EC706C" w:rsidP="008E53E1">
            <w:pPr>
              <w:shd w:val="clear" w:color="auto" w:fill="FFFFFF"/>
              <w:spacing w:before="240" w:afterLines="60" w:after="144" w:line="276" w:lineRule="auto"/>
              <w:rPr>
                <w:rFonts w:ascii="Arial" w:hAnsi="Arial" w:cs="Arial"/>
              </w:rPr>
            </w:pPr>
            <w:r w:rsidRPr="00D6183A">
              <w:rPr>
                <w:rFonts w:ascii="Arial" w:hAnsi="Arial" w:cs="Arial"/>
              </w:rPr>
              <w:t>2. Dane teleadresowe:</w:t>
            </w:r>
          </w:p>
          <w:p w14:paraId="3F58012E" w14:textId="77777777" w:rsidR="00EC706C" w:rsidRPr="00D6183A" w:rsidRDefault="00EC706C" w:rsidP="008E53E1">
            <w:pPr>
              <w:shd w:val="clear" w:color="auto" w:fill="FFFFFF"/>
              <w:spacing w:before="60" w:afterLines="60" w:after="144" w:line="276" w:lineRule="auto"/>
              <w:rPr>
                <w:rFonts w:ascii="Arial" w:hAnsi="Arial" w:cs="Arial"/>
              </w:rPr>
            </w:pPr>
            <w:r w:rsidRPr="00D6183A">
              <w:rPr>
                <w:rFonts w:ascii="Arial" w:hAnsi="Arial" w:cs="Arial"/>
              </w:rPr>
              <w:t>..........................................................................................</w:t>
            </w:r>
          </w:p>
        </w:tc>
      </w:tr>
      <w:tr w:rsidR="00EC706C" w:rsidRPr="00D6183A" w14:paraId="7AAE17E7" w14:textId="77777777" w:rsidTr="008E53E1">
        <w:trPr>
          <w:trHeight w:val="31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DF32D6" w14:textId="77777777" w:rsidR="00EC706C" w:rsidRPr="00D6183A" w:rsidRDefault="00EC706C" w:rsidP="008E53E1">
            <w:pPr>
              <w:spacing w:before="60" w:afterLines="60" w:after="144" w:line="276" w:lineRule="auto"/>
              <w:jc w:val="center"/>
              <w:rPr>
                <w:rFonts w:ascii="Arial" w:hAnsi="Arial" w:cs="Arial"/>
                <w:sz w:val="22"/>
              </w:rPr>
            </w:pPr>
            <w:r w:rsidRPr="00D6183A">
              <w:rPr>
                <w:rFonts w:ascii="Arial" w:hAnsi="Arial" w:cs="Arial"/>
                <w:b/>
                <w:sz w:val="22"/>
              </w:rPr>
              <w:t>UWAGI OGÓLNE</w:t>
            </w:r>
          </w:p>
        </w:tc>
      </w:tr>
      <w:tr w:rsidR="00EC706C" w:rsidRPr="00D6183A" w14:paraId="687FA5AA" w14:textId="77777777" w:rsidTr="008E53E1">
        <w:trPr>
          <w:trHeight w:val="37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7E2CC" w14:textId="77777777" w:rsidR="00EC706C" w:rsidRPr="00D6183A" w:rsidRDefault="00EC706C" w:rsidP="008E53E1">
            <w:pPr>
              <w:tabs>
                <w:tab w:val="num" w:pos="1928"/>
                <w:tab w:val="left" w:pos="5090"/>
              </w:tabs>
              <w:spacing w:after="60"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6183A">
              <w:rPr>
                <w:rFonts w:ascii="Arial" w:hAnsi="Arial" w:cs="Arial"/>
                <w:b/>
                <w:iCs/>
                <w:sz w:val="20"/>
                <w:szCs w:val="20"/>
              </w:rPr>
              <w:t>Lp</w:t>
            </w:r>
            <w:r w:rsidRPr="00D6183A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4528D" w14:textId="77777777" w:rsidR="00EC706C" w:rsidRPr="00D6183A" w:rsidRDefault="00EC706C" w:rsidP="008E53E1">
            <w:pPr>
              <w:tabs>
                <w:tab w:val="left" w:pos="5090"/>
              </w:tabs>
              <w:spacing w:after="60"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6183A">
              <w:rPr>
                <w:rFonts w:ascii="Arial" w:hAnsi="Arial" w:cs="Arial"/>
                <w:b/>
                <w:iCs/>
                <w:sz w:val="20"/>
                <w:szCs w:val="20"/>
              </w:rPr>
              <w:t>Treść uwagi wraz z uzasadnieniem</w:t>
            </w:r>
          </w:p>
        </w:tc>
      </w:tr>
      <w:tr w:rsidR="00EC706C" w:rsidRPr="00D6183A" w14:paraId="78E94FF3" w14:textId="77777777" w:rsidTr="008E53E1">
        <w:trPr>
          <w:trHeight w:val="37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35EAD" w14:textId="77777777" w:rsidR="00EC706C" w:rsidRPr="00D6183A" w:rsidRDefault="00EC706C" w:rsidP="008E53E1">
            <w:pPr>
              <w:tabs>
                <w:tab w:val="left" w:pos="177"/>
                <w:tab w:val="num" w:pos="1928"/>
                <w:tab w:val="left" w:pos="5090"/>
              </w:tabs>
              <w:spacing w:after="60"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6183A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3C640" w14:textId="77777777" w:rsidR="00EC706C" w:rsidRPr="00D6183A" w:rsidRDefault="00EC706C" w:rsidP="008E53E1">
            <w:pPr>
              <w:tabs>
                <w:tab w:val="num" w:pos="1928"/>
                <w:tab w:val="left" w:pos="5090"/>
              </w:tabs>
              <w:spacing w:after="60"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C706C" w:rsidRPr="00D6183A" w14:paraId="5EC3C617" w14:textId="77777777" w:rsidTr="008E53E1">
        <w:trPr>
          <w:trHeight w:val="37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D2127" w14:textId="77777777" w:rsidR="00EC706C" w:rsidRPr="00D6183A" w:rsidRDefault="00EC706C" w:rsidP="008E53E1">
            <w:pPr>
              <w:tabs>
                <w:tab w:val="left" w:pos="177"/>
                <w:tab w:val="num" w:pos="1928"/>
                <w:tab w:val="left" w:pos="5090"/>
              </w:tabs>
              <w:spacing w:after="60"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6183A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DA304" w14:textId="77777777" w:rsidR="00EC706C" w:rsidRPr="00D6183A" w:rsidRDefault="00EC706C" w:rsidP="008E53E1">
            <w:pPr>
              <w:tabs>
                <w:tab w:val="num" w:pos="1928"/>
                <w:tab w:val="left" w:pos="5090"/>
              </w:tabs>
              <w:spacing w:after="60" w:line="276" w:lineRule="auto"/>
              <w:ind w:hanging="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C706C" w:rsidRPr="00D6183A" w14:paraId="11003613" w14:textId="77777777" w:rsidTr="008E53E1">
        <w:trPr>
          <w:trHeight w:val="37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34117" w14:textId="77777777" w:rsidR="00EC706C" w:rsidRPr="00D6183A" w:rsidRDefault="00EC706C" w:rsidP="008E53E1">
            <w:pPr>
              <w:tabs>
                <w:tab w:val="left" w:pos="177"/>
                <w:tab w:val="num" w:pos="1928"/>
                <w:tab w:val="left" w:pos="5090"/>
              </w:tabs>
              <w:spacing w:after="60"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6183A">
              <w:rPr>
                <w:rFonts w:ascii="Arial" w:hAnsi="Arial" w:cs="Arial"/>
                <w:iCs/>
                <w:sz w:val="20"/>
                <w:szCs w:val="20"/>
              </w:rPr>
              <w:t>3.</w:t>
            </w:r>
          </w:p>
        </w:tc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4D5F1" w14:textId="77777777" w:rsidR="00EC706C" w:rsidRPr="00D6183A" w:rsidRDefault="00EC706C" w:rsidP="008E53E1">
            <w:pPr>
              <w:tabs>
                <w:tab w:val="num" w:pos="1928"/>
                <w:tab w:val="left" w:pos="5090"/>
              </w:tabs>
              <w:spacing w:after="60" w:line="276" w:lineRule="auto"/>
              <w:ind w:hanging="1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C706C" w:rsidRPr="00D6183A" w14:paraId="142198B0" w14:textId="77777777" w:rsidTr="008E53E1">
        <w:trPr>
          <w:trHeight w:val="37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7413B" w14:textId="77777777" w:rsidR="00EC706C" w:rsidRPr="00D6183A" w:rsidRDefault="00EC706C" w:rsidP="008E53E1">
            <w:pPr>
              <w:tabs>
                <w:tab w:val="left" w:pos="177"/>
                <w:tab w:val="num" w:pos="1928"/>
                <w:tab w:val="left" w:pos="5090"/>
              </w:tabs>
              <w:spacing w:after="60" w:line="276" w:lineRule="auto"/>
              <w:ind w:left="360" w:hanging="32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...</w:t>
            </w:r>
          </w:p>
        </w:tc>
        <w:tc>
          <w:tcPr>
            <w:tcW w:w="9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E5578" w14:textId="77777777" w:rsidR="00EC706C" w:rsidRPr="00D6183A" w:rsidRDefault="00EC706C" w:rsidP="008E53E1">
            <w:pPr>
              <w:tabs>
                <w:tab w:val="num" w:pos="1928"/>
                <w:tab w:val="left" w:pos="5090"/>
              </w:tabs>
              <w:spacing w:after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C706C" w:rsidRPr="00D6183A" w14:paraId="4C9B866F" w14:textId="77777777" w:rsidTr="008E53E1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B6556" w14:textId="77777777" w:rsidR="00EC706C" w:rsidRPr="00D6183A" w:rsidRDefault="00EC706C" w:rsidP="008E53E1">
            <w:pPr>
              <w:spacing w:before="60" w:afterLines="60" w:after="144" w:line="276" w:lineRule="auto"/>
              <w:jc w:val="center"/>
              <w:rPr>
                <w:rFonts w:ascii="Arial" w:hAnsi="Arial" w:cs="Arial"/>
                <w:sz w:val="22"/>
              </w:rPr>
            </w:pPr>
            <w:r w:rsidRPr="00D6183A">
              <w:rPr>
                <w:rFonts w:ascii="Arial" w:hAnsi="Arial" w:cs="Arial"/>
                <w:b/>
                <w:sz w:val="22"/>
              </w:rPr>
              <w:t>UWAGI SZCZEGÓŁOWE</w:t>
            </w:r>
          </w:p>
        </w:tc>
      </w:tr>
      <w:tr w:rsidR="00EC706C" w:rsidRPr="00D6183A" w14:paraId="63D50BC4" w14:textId="77777777" w:rsidTr="008E53E1">
        <w:trPr>
          <w:trHeight w:val="37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12346" w14:textId="77777777" w:rsidR="00EC706C" w:rsidRPr="00D6183A" w:rsidRDefault="00EC706C" w:rsidP="008E53E1">
            <w:pPr>
              <w:tabs>
                <w:tab w:val="num" w:pos="1928"/>
                <w:tab w:val="left" w:pos="5090"/>
              </w:tabs>
              <w:spacing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83A">
              <w:rPr>
                <w:rFonts w:ascii="Arial" w:hAnsi="Arial" w:cs="Arial"/>
                <w:b/>
                <w:iCs/>
                <w:sz w:val="20"/>
                <w:szCs w:val="20"/>
              </w:rPr>
              <w:t>Lp</w:t>
            </w:r>
            <w:r w:rsidRPr="00D6183A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2EAD4" w14:textId="77777777" w:rsidR="00EC706C" w:rsidRPr="00D6183A" w:rsidRDefault="00EC706C" w:rsidP="008E53E1">
            <w:pPr>
              <w:tabs>
                <w:tab w:val="num" w:pos="1928"/>
                <w:tab w:val="left" w:pos="5090"/>
              </w:tabs>
              <w:spacing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83A">
              <w:rPr>
                <w:rFonts w:ascii="Arial" w:hAnsi="Arial" w:cs="Arial"/>
                <w:b/>
                <w:sz w:val="20"/>
                <w:szCs w:val="20"/>
              </w:rPr>
              <w:t>Nr punktu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79BE9" w14:textId="77777777" w:rsidR="00EC706C" w:rsidRPr="00D6183A" w:rsidRDefault="00EC706C" w:rsidP="008E53E1">
            <w:pPr>
              <w:tabs>
                <w:tab w:val="num" w:pos="1928"/>
                <w:tab w:val="left" w:pos="5090"/>
              </w:tabs>
              <w:spacing w:after="60" w:line="276" w:lineRule="auto"/>
              <w:ind w:left="-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83A">
              <w:rPr>
                <w:rFonts w:ascii="Arial" w:hAnsi="Arial" w:cs="Arial"/>
                <w:b/>
                <w:iCs/>
                <w:sz w:val="20"/>
                <w:szCs w:val="20"/>
              </w:rPr>
              <w:t>Treść uwagi i/lub propozycja zapisów wraz z uzasadnieniem</w:t>
            </w:r>
          </w:p>
        </w:tc>
      </w:tr>
      <w:tr w:rsidR="00EC706C" w:rsidRPr="00D6183A" w14:paraId="7EEF33AA" w14:textId="77777777" w:rsidTr="008E53E1">
        <w:trPr>
          <w:trHeight w:val="37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13B09" w14:textId="77777777" w:rsidR="00EC706C" w:rsidRPr="00D6183A" w:rsidRDefault="00EC706C" w:rsidP="008E53E1">
            <w:pPr>
              <w:tabs>
                <w:tab w:val="left" w:pos="537"/>
                <w:tab w:val="left" w:pos="5090"/>
              </w:tabs>
              <w:spacing w:after="60"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6183A">
              <w:rPr>
                <w:rFonts w:ascii="Arial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2CA7F" w14:textId="77777777" w:rsidR="00EC706C" w:rsidRPr="00D6183A" w:rsidRDefault="00EC706C" w:rsidP="008E53E1">
            <w:pPr>
              <w:tabs>
                <w:tab w:val="num" w:pos="1928"/>
                <w:tab w:val="left" w:pos="5090"/>
              </w:tabs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F3849" w14:textId="77777777" w:rsidR="00EC706C" w:rsidRPr="00D6183A" w:rsidRDefault="00EC706C" w:rsidP="008E53E1">
            <w:pPr>
              <w:tabs>
                <w:tab w:val="num" w:pos="1928"/>
                <w:tab w:val="left" w:pos="5090"/>
              </w:tabs>
              <w:spacing w:after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C706C" w:rsidRPr="00D6183A" w14:paraId="7B4B1FEF" w14:textId="77777777" w:rsidTr="008E53E1">
        <w:trPr>
          <w:trHeight w:val="37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DF738" w14:textId="77777777" w:rsidR="00EC706C" w:rsidRPr="00D6183A" w:rsidRDefault="00EC706C" w:rsidP="008E53E1">
            <w:pPr>
              <w:tabs>
                <w:tab w:val="left" w:pos="5090"/>
              </w:tabs>
              <w:spacing w:after="60"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6183A">
              <w:rPr>
                <w:rFonts w:ascii="Arial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1FFEC" w14:textId="77777777" w:rsidR="00EC706C" w:rsidRPr="00D6183A" w:rsidRDefault="00EC706C" w:rsidP="008E53E1">
            <w:pPr>
              <w:tabs>
                <w:tab w:val="num" w:pos="1928"/>
                <w:tab w:val="left" w:pos="5090"/>
              </w:tabs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4061B" w14:textId="77777777" w:rsidR="00EC706C" w:rsidRPr="00D6183A" w:rsidRDefault="00EC706C" w:rsidP="008E53E1">
            <w:pPr>
              <w:tabs>
                <w:tab w:val="num" w:pos="1928"/>
                <w:tab w:val="left" w:pos="5090"/>
              </w:tabs>
              <w:spacing w:after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C706C" w:rsidRPr="00D6183A" w14:paraId="70DDEF84" w14:textId="77777777" w:rsidTr="008E53E1">
        <w:trPr>
          <w:trHeight w:val="37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503C5" w14:textId="77777777" w:rsidR="00EC706C" w:rsidRPr="00D6183A" w:rsidRDefault="00EC706C" w:rsidP="008E53E1">
            <w:pPr>
              <w:tabs>
                <w:tab w:val="left" w:pos="5090"/>
              </w:tabs>
              <w:spacing w:after="60"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6183A">
              <w:rPr>
                <w:rFonts w:ascii="Arial" w:hAnsi="Arial" w:cs="Arial"/>
                <w:iCs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E5E6E" w14:textId="77777777" w:rsidR="00EC706C" w:rsidRPr="00D6183A" w:rsidRDefault="00EC706C" w:rsidP="008E53E1">
            <w:pPr>
              <w:tabs>
                <w:tab w:val="num" w:pos="1928"/>
                <w:tab w:val="left" w:pos="5090"/>
              </w:tabs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96ED6" w14:textId="77777777" w:rsidR="00EC706C" w:rsidRPr="00D6183A" w:rsidRDefault="00EC706C" w:rsidP="008E53E1">
            <w:pPr>
              <w:tabs>
                <w:tab w:val="num" w:pos="1928"/>
                <w:tab w:val="left" w:pos="5090"/>
              </w:tabs>
              <w:spacing w:after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EC706C" w:rsidRPr="00D6183A" w14:paraId="42CBA112" w14:textId="77777777" w:rsidTr="008E53E1">
        <w:trPr>
          <w:trHeight w:val="37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A8AD3" w14:textId="77777777" w:rsidR="00EC706C" w:rsidRPr="00D6183A" w:rsidRDefault="00EC706C" w:rsidP="008E53E1">
            <w:pPr>
              <w:tabs>
                <w:tab w:val="left" w:pos="5090"/>
              </w:tabs>
              <w:spacing w:after="60"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C7B79" w14:textId="77777777" w:rsidR="00EC706C" w:rsidRPr="00D6183A" w:rsidRDefault="00EC706C" w:rsidP="008E53E1">
            <w:pPr>
              <w:tabs>
                <w:tab w:val="num" w:pos="1928"/>
                <w:tab w:val="left" w:pos="5090"/>
              </w:tabs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99AFD" w14:textId="77777777" w:rsidR="00EC706C" w:rsidRPr="00D6183A" w:rsidRDefault="00EC706C" w:rsidP="008E53E1">
            <w:pPr>
              <w:tabs>
                <w:tab w:val="num" w:pos="1928"/>
                <w:tab w:val="left" w:pos="5090"/>
              </w:tabs>
              <w:spacing w:after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605597B0" w14:textId="4937CCA1" w:rsidR="00A95A4E" w:rsidRPr="00EC706C" w:rsidRDefault="00A95A4E" w:rsidP="00EC706C"/>
    <w:sectPr w:rsidR="00A95A4E" w:rsidRPr="00EC706C" w:rsidSect="00DB3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1E51" w14:textId="77777777" w:rsidR="007A37BB" w:rsidRDefault="007A37BB" w:rsidP="009E510E">
      <w:pPr>
        <w:spacing w:after="0" w:line="240" w:lineRule="auto"/>
      </w:pPr>
      <w:r>
        <w:separator/>
      </w:r>
    </w:p>
  </w:endnote>
  <w:endnote w:type="continuationSeparator" w:id="0">
    <w:p w14:paraId="20D9A4E3" w14:textId="77777777" w:rsidR="007A37BB" w:rsidRDefault="007A37BB" w:rsidP="009E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Mona Sans">
    <w:altName w:val="Calibri"/>
    <w:charset w:val="EE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 18pt">
    <w:altName w:val="Calibri"/>
    <w:charset w:val="EE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E017" w14:textId="77777777" w:rsidR="00E5052B" w:rsidRDefault="00E505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6215" w14:textId="08B636DB" w:rsidR="009E510E" w:rsidRPr="007C6FCE" w:rsidRDefault="009E510E" w:rsidP="00BE1205">
    <w:pPr>
      <w:pStyle w:val="Stopka"/>
      <w:ind w:left="0" w:firstLine="0"/>
      <w:rPr>
        <w:rFonts w:ascii="Inter" w:hAnsi="Inter"/>
      </w:rPr>
    </w:pPr>
  </w:p>
  <w:tbl>
    <w:tblPr>
      <w:tblStyle w:val="Tabela-Siatka"/>
      <w:tblW w:w="9110" w:type="dxa"/>
      <w:tblInd w:w="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"/>
      <w:gridCol w:w="1474"/>
      <w:gridCol w:w="5329"/>
      <w:gridCol w:w="414"/>
      <w:gridCol w:w="1477"/>
    </w:tblGrid>
    <w:tr w:rsidR="0057433C" w:rsidRPr="007C6FCE" w14:paraId="0FC8944A" w14:textId="77777777" w:rsidTr="00753EE4">
      <w:trPr>
        <w:trHeight w:val="283"/>
      </w:trPr>
      <w:tc>
        <w:tcPr>
          <w:tcW w:w="9110" w:type="dxa"/>
          <w:gridSpan w:val="5"/>
        </w:tcPr>
        <w:p w14:paraId="2592E785" w14:textId="074FC6A9" w:rsidR="00BE1205" w:rsidRPr="007C6FCE" w:rsidRDefault="00BE1205" w:rsidP="00BE1205">
          <w:pPr>
            <w:pStyle w:val="Stopka"/>
            <w:ind w:left="0" w:firstLine="0"/>
            <w:jc w:val="left"/>
            <w:rPr>
              <w:rFonts w:ascii="Inter" w:hAnsi="Inter"/>
            </w:rPr>
          </w:pPr>
          <w:r w:rsidRPr="007C6FCE">
            <w:rPr>
              <w:rFonts w:ascii="Inter" w:hAnsi="Inter"/>
              <w:noProof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08D049B8" wp14:editId="1A84E61D">
                <wp:simplePos x="914400" y="985837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760720" cy="20955"/>
                <wp:effectExtent l="0" t="0" r="0" b="0"/>
                <wp:wrapSquare wrapText="bothSides"/>
                <wp:docPr id="90084437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6484611" name="Picture 12164846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5760720" cy="20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</w:tr>
    <w:tr w:rsidR="007C6FCE" w:rsidRPr="00753EE4" w14:paraId="2ED0516B" w14:textId="77777777" w:rsidTr="00753EE4">
      <w:trPr>
        <w:trHeight w:val="198"/>
      </w:trPr>
      <w:tc>
        <w:tcPr>
          <w:tcW w:w="416" w:type="dxa"/>
          <w:vMerge w:val="restart"/>
        </w:tcPr>
        <w:p w14:paraId="48423BE1" w14:textId="4996E91A" w:rsidR="00E87BC2" w:rsidRPr="00753EE4" w:rsidRDefault="00E87BC2" w:rsidP="003F02EE">
          <w:pPr>
            <w:pStyle w:val="Stopka"/>
            <w:ind w:left="0" w:firstLine="0"/>
            <w:jc w:val="left"/>
            <w:rPr>
              <w:rFonts w:ascii="Inter" w:hAnsi="Inter"/>
              <w:sz w:val="14"/>
              <w:szCs w:val="14"/>
            </w:rPr>
          </w:pPr>
          <w:r w:rsidRPr="00753EE4">
            <w:rPr>
              <w:rFonts w:ascii="Inter" w:hAnsi="Inter"/>
              <w:noProof/>
              <w:sz w:val="14"/>
              <w:szCs w:val="14"/>
            </w:rPr>
            <w:drawing>
              <wp:anchor distT="0" distB="0" distL="114300" distR="114300" simplePos="0" relativeHeight="251667456" behindDoc="1" locked="0" layoutInCell="1" allowOverlap="1" wp14:anchorId="456ED8BB" wp14:editId="53C66E43">
                <wp:simplePos x="0" y="0"/>
                <wp:positionH relativeFrom="column">
                  <wp:posOffset>1138</wp:posOffset>
                </wp:positionH>
                <wp:positionV relativeFrom="paragraph">
                  <wp:posOffset>-934</wp:posOffset>
                </wp:positionV>
                <wp:extent cx="232663" cy="305986"/>
                <wp:effectExtent l="0" t="0" r="0" b="0"/>
                <wp:wrapNone/>
                <wp:docPr id="14894238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3746807" name="Pictur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22" cy="308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74" w:type="dxa"/>
        </w:tcPr>
        <w:p w14:paraId="51690E54" w14:textId="493B1C55" w:rsidR="00E87BC2" w:rsidRPr="00FE7258" w:rsidRDefault="00E87BC2" w:rsidP="003F02EE">
          <w:pPr>
            <w:pStyle w:val="Stopka"/>
            <w:ind w:left="0" w:firstLine="0"/>
            <w:jc w:val="left"/>
            <w:rPr>
              <w:rFonts w:ascii="Inter 18pt" w:eastAsia="Arial" w:hAnsi="Inter 18pt" w:cs="Arial"/>
              <w:b/>
              <w:color w:val="0A2538" w:themeColor="text2"/>
              <w:sz w:val="14"/>
              <w:szCs w:val="14"/>
            </w:rPr>
          </w:pPr>
          <w:proofErr w:type="spellStart"/>
          <w:r w:rsidRPr="00FE7258">
            <w:rPr>
              <w:rFonts w:ascii="Inter 18pt" w:eastAsia="Arial" w:hAnsi="Inter 18pt" w:cs="Arial"/>
              <w:b/>
              <w:color w:val="0A2538" w:themeColor="text2"/>
              <w:sz w:val="14"/>
              <w:szCs w:val="14"/>
            </w:rPr>
            <w:t>Entri</w:t>
          </w:r>
          <w:proofErr w:type="spellEnd"/>
          <w:r w:rsidRPr="00FE7258">
            <w:rPr>
              <w:rFonts w:ascii="Inter 18pt" w:eastAsia="Arial" w:hAnsi="Inter 18pt" w:cs="Arial"/>
              <w:b/>
              <w:color w:val="0A2538" w:themeColor="text2"/>
              <w:sz w:val="14"/>
              <w:szCs w:val="14"/>
            </w:rPr>
            <w:t xml:space="preserve"> Polska Sp. z o.o.</w:t>
          </w:r>
        </w:p>
      </w:tc>
      <w:tc>
        <w:tcPr>
          <w:tcW w:w="5329" w:type="dxa"/>
        </w:tcPr>
        <w:p w14:paraId="4375EB5E" w14:textId="301A7957" w:rsidR="00E87BC2" w:rsidRPr="00FE7258" w:rsidRDefault="00E87BC2" w:rsidP="003F02EE">
          <w:pPr>
            <w:spacing w:after="0" w:line="240" w:lineRule="auto"/>
            <w:ind w:left="0" w:right="9" w:firstLine="0"/>
            <w:jc w:val="center"/>
            <w:rPr>
              <w:rFonts w:ascii="Inter 18pt" w:hAnsi="Inter 18pt"/>
              <w:sz w:val="14"/>
              <w:szCs w:val="14"/>
            </w:rPr>
          </w:pPr>
          <w:r w:rsidRPr="00FE7258">
            <w:rPr>
              <w:rFonts w:ascii="Inter 18pt" w:eastAsia="Arial" w:hAnsi="Inter 18pt" w:cs="Arial"/>
              <w:color w:val="404040" w:themeColor="text1" w:themeTint="BF"/>
              <w:sz w:val="14"/>
              <w:szCs w:val="14"/>
            </w:rPr>
            <w:t xml:space="preserve">Sąd Rejonowy dla Łodzi-Śródmieścia w Łodzi </w:t>
          </w:r>
        </w:p>
      </w:tc>
      <w:tc>
        <w:tcPr>
          <w:tcW w:w="414" w:type="dxa"/>
        </w:tcPr>
        <w:p w14:paraId="5FB7B344" w14:textId="212C2AFA" w:rsidR="00E87BC2" w:rsidRPr="00FE7258" w:rsidRDefault="00E87BC2" w:rsidP="00753EE4">
          <w:pPr>
            <w:pStyle w:val="Stopka"/>
            <w:ind w:left="0" w:firstLine="0"/>
            <w:jc w:val="right"/>
            <w:rPr>
              <w:rFonts w:ascii="Inter 18pt" w:hAnsi="Inter 18pt" w:cs="Arial"/>
              <w:b/>
              <w:bCs/>
              <w:sz w:val="14"/>
              <w:szCs w:val="14"/>
            </w:rPr>
          </w:pPr>
          <w:r w:rsidRPr="00FE7258">
            <w:rPr>
              <w:rFonts w:ascii="Inter 18pt" w:hAnsi="Inter 18pt"/>
              <w:noProof/>
              <w:sz w:val="14"/>
              <w:szCs w:val="14"/>
            </w:rPr>
            <w:drawing>
              <wp:inline distT="0" distB="0" distL="0" distR="0" wp14:anchorId="36798253" wp14:editId="4AC8A9B1">
                <wp:extent cx="107315" cy="107315"/>
                <wp:effectExtent l="0" t="0" r="6985" b="6985"/>
                <wp:docPr id="116273698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184200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4" w:type="dxa"/>
        </w:tcPr>
        <w:p w14:paraId="39207FB7" w14:textId="2B59DA4C" w:rsidR="00E87BC2" w:rsidRPr="00FE7258" w:rsidRDefault="00753EE4" w:rsidP="0057433C">
          <w:pPr>
            <w:pStyle w:val="Stopka"/>
            <w:ind w:left="0" w:firstLine="0"/>
            <w:jc w:val="left"/>
            <w:rPr>
              <w:rFonts w:ascii="Inter 18pt" w:eastAsia="Arial" w:hAnsi="Inter 18pt" w:cs="Arial"/>
              <w:color w:val="404040" w:themeColor="text1" w:themeTint="BF"/>
              <w:sz w:val="14"/>
              <w:szCs w:val="14"/>
            </w:rPr>
          </w:pPr>
          <w:r w:rsidRPr="00FE7258">
            <w:rPr>
              <w:rFonts w:ascii="Inter 18pt" w:eastAsia="Arial" w:hAnsi="Inter 18pt" w:cs="Arial"/>
              <w:color w:val="404040" w:themeColor="text1" w:themeTint="BF"/>
              <w:sz w:val="14"/>
              <w:szCs w:val="14"/>
            </w:rPr>
            <w:t xml:space="preserve">  </w:t>
          </w:r>
          <w:r w:rsidR="00E87BC2" w:rsidRPr="00FE7258">
            <w:rPr>
              <w:rFonts w:ascii="Inter 18pt" w:eastAsia="Arial" w:hAnsi="Inter 18pt" w:cs="Arial"/>
              <w:color w:val="404040" w:themeColor="text1" w:themeTint="BF"/>
              <w:sz w:val="14"/>
              <w:szCs w:val="14"/>
            </w:rPr>
            <w:t>+48 22 10 25 300</w:t>
          </w:r>
        </w:p>
      </w:tc>
    </w:tr>
    <w:tr w:rsidR="007C6FCE" w:rsidRPr="00753EE4" w14:paraId="71174C5F" w14:textId="77777777" w:rsidTr="00753EE4">
      <w:trPr>
        <w:trHeight w:val="198"/>
      </w:trPr>
      <w:tc>
        <w:tcPr>
          <w:tcW w:w="416" w:type="dxa"/>
          <w:vMerge/>
        </w:tcPr>
        <w:p w14:paraId="25A18BD4" w14:textId="77777777" w:rsidR="00E87BC2" w:rsidRPr="00753EE4" w:rsidRDefault="00E87BC2" w:rsidP="003F02EE">
          <w:pPr>
            <w:pStyle w:val="Stopka"/>
            <w:ind w:left="0" w:firstLine="0"/>
            <w:jc w:val="left"/>
            <w:rPr>
              <w:rFonts w:ascii="Inter" w:hAnsi="Inter"/>
              <w:noProof/>
              <w:sz w:val="14"/>
              <w:szCs w:val="14"/>
            </w:rPr>
          </w:pPr>
        </w:p>
      </w:tc>
      <w:tc>
        <w:tcPr>
          <w:tcW w:w="1474" w:type="dxa"/>
        </w:tcPr>
        <w:p w14:paraId="417E07E7" w14:textId="2D74FFD8" w:rsidR="00E87BC2" w:rsidRPr="00FE7258" w:rsidRDefault="00E87BC2" w:rsidP="00E87BC2">
          <w:pPr>
            <w:pStyle w:val="Stopka"/>
            <w:ind w:left="0" w:firstLine="0"/>
            <w:jc w:val="left"/>
            <w:rPr>
              <w:rFonts w:ascii="Inter 18pt" w:eastAsia="Arial" w:hAnsi="Inter 18pt" w:cs="Arial"/>
              <w:b/>
              <w:color w:val="0A2538" w:themeColor="text2"/>
              <w:sz w:val="14"/>
              <w:szCs w:val="14"/>
            </w:rPr>
          </w:pPr>
          <w:r w:rsidRPr="00FE7258">
            <w:rPr>
              <w:rFonts w:ascii="Inter 18pt" w:eastAsia="Arial" w:hAnsi="Inter 18pt" w:cs="Arial"/>
              <w:color w:val="404040" w:themeColor="text1" w:themeTint="BF"/>
              <w:sz w:val="14"/>
              <w:szCs w:val="14"/>
            </w:rPr>
            <w:t>ul. 1 Maja 18,</w:t>
          </w:r>
        </w:p>
      </w:tc>
      <w:tc>
        <w:tcPr>
          <w:tcW w:w="5329" w:type="dxa"/>
        </w:tcPr>
        <w:p w14:paraId="1B01F220" w14:textId="64E8C1B8" w:rsidR="00E87BC2" w:rsidRPr="00FE7258" w:rsidRDefault="00E87BC2" w:rsidP="003F02EE">
          <w:pPr>
            <w:spacing w:after="0" w:line="240" w:lineRule="auto"/>
            <w:ind w:left="0" w:right="9" w:firstLine="0"/>
            <w:jc w:val="center"/>
            <w:rPr>
              <w:rFonts w:ascii="Inter 18pt" w:eastAsia="Arial" w:hAnsi="Inter 18pt" w:cs="Arial"/>
              <w:color w:val="404040" w:themeColor="text1" w:themeTint="BF"/>
              <w:sz w:val="14"/>
              <w:szCs w:val="14"/>
            </w:rPr>
          </w:pPr>
          <w:r w:rsidRPr="00FE7258">
            <w:rPr>
              <w:rFonts w:ascii="Inter 18pt" w:eastAsia="Arial" w:hAnsi="Inter 18pt" w:cs="Arial"/>
              <w:color w:val="404040" w:themeColor="text1" w:themeTint="BF"/>
              <w:sz w:val="14"/>
              <w:szCs w:val="14"/>
            </w:rPr>
            <w:t>XX Wydział Gospodarczy Krajowego Rejestru Sądowego pod numerem</w:t>
          </w:r>
        </w:p>
      </w:tc>
      <w:tc>
        <w:tcPr>
          <w:tcW w:w="414" w:type="dxa"/>
        </w:tcPr>
        <w:p w14:paraId="34B27ADC" w14:textId="28D7F903" w:rsidR="00E87BC2" w:rsidRPr="00FE7258" w:rsidRDefault="00E87BC2" w:rsidP="00753EE4">
          <w:pPr>
            <w:pStyle w:val="Stopka"/>
            <w:ind w:left="0" w:firstLine="0"/>
            <w:jc w:val="right"/>
            <w:rPr>
              <w:rFonts w:ascii="Inter 18pt" w:hAnsi="Inter 18pt" w:cs="Arial"/>
              <w:b/>
              <w:bCs/>
              <w:sz w:val="14"/>
              <w:szCs w:val="14"/>
            </w:rPr>
          </w:pPr>
          <w:r w:rsidRPr="00FE7258">
            <w:rPr>
              <w:rFonts w:ascii="Inter 18pt" w:hAnsi="Inter 18pt"/>
              <w:noProof/>
              <w:sz w:val="14"/>
              <w:szCs w:val="14"/>
            </w:rPr>
            <w:drawing>
              <wp:inline distT="0" distB="0" distL="0" distR="0" wp14:anchorId="1EF6276A" wp14:editId="41DB1FCE">
                <wp:extent cx="107315" cy="107315"/>
                <wp:effectExtent l="0" t="0" r="6985" b="6985"/>
                <wp:docPr id="1209255749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45897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53EE4" w:rsidRPr="00FE7258">
            <w:rPr>
              <w:rFonts w:ascii="Inter 18pt" w:hAnsi="Inter 18pt" w:cs="Arial"/>
              <w:b/>
              <w:bCs/>
              <w:sz w:val="14"/>
              <w:szCs w:val="14"/>
            </w:rPr>
            <w:t xml:space="preserve">  </w:t>
          </w:r>
        </w:p>
      </w:tc>
      <w:tc>
        <w:tcPr>
          <w:tcW w:w="1474" w:type="dxa"/>
        </w:tcPr>
        <w:p w14:paraId="3E201D78" w14:textId="4575C1BD" w:rsidR="00E87BC2" w:rsidRPr="00FE7258" w:rsidRDefault="00753EE4" w:rsidP="0057433C">
          <w:pPr>
            <w:pStyle w:val="Stopka"/>
            <w:ind w:left="0" w:firstLine="0"/>
            <w:jc w:val="left"/>
            <w:rPr>
              <w:rFonts w:ascii="Inter 18pt" w:eastAsia="Arial" w:hAnsi="Inter 18pt" w:cs="Arial"/>
              <w:color w:val="404040" w:themeColor="text1" w:themeTint="BF"/>
              <w:sz w:val="14"/>
              <w:szCs w:val="14"/>
            </w:rPr>
          </w:pPr>
          <w:r w:rsidRPr="00FE7258">
            <w:rPr>
              <w:rFonts w:ascii="Inter 18pt" w:eastAsia="Arial" w:hAnsi="Inter 18pt" w:cs="Arial"/>
              <w:color w:val="404040" w:themeColor="text1" w:themeTint="BF"/>
              <w:sz w:val="14"/>
              <w:szCs w:val="14"/>
            </w:rPr>
            <w:t xml:space="preserve">  info@entri.p</w:t>
          </w:r>
          <w:r w:rsidR="00E87BC2" w:rsidRPr="00FE7258">
            <w:rPr>
              <w:rFonts w:ascii="Inter 18pt" w:hAnsi="Inter 18pt" w:cs="Arial"/>
              <w:color w:val="404040" w:themeColor="text1" w:themeTint="BF"/>
              <w:sz w:val="14"/>
              <w:szCs w:val="14"/>
            </w:rPr>
            <w:t>l</w:t>
          </w:r>
        </w:p>
      </w:tc>
    </w:tr>
    <w:tr w:rsidR="007C6FCE" w:rsidRPr="00753EE4" w14:paraId="5F986361" w14:textId="77777777" w:rsidTr="00753EE4">
      <w:trPr>
        <w:trHeight w:val="198"/>
      </w:trPr>
      <w:tc>
        <w:tcPr>
          <w:tcW w:w="416" w:type="dxa"/>
          <w:vMerge/>
        </w:tcPr>
        <w:p w14:paraId="25D9D92A" w14:textId="77777777" w:rsidR="00E87BC2" w:rsidRPr="00753EE4" w:rsidRDefault="00E87BC2" w:rsidP="00E87BC2">
          <w:pPr>
            <w:pStyle w:val="Stopka"/>
            <w:ind w:left="0" w:firstLine="0"/>
            <w:jc w:val="left"/>
            <w:rPr>
              <w:rFonts w:ascii="Inter" w:hAnsi="Inter"/>
              <w:noProof/>
              <w:sz w:val="14"/>
              <w:szCs w:val="14"/>
            </w:rPr>
          </w:pPr>
        </w:p>
      </w:tc>
      <w:tc>
        <w:tcPr>
          <w:tcW w:w="1474" w:type="dxa"/>
        </w:tcPr>
        <w:p w14:paraId="316CF574" w14:textId="78DC1094" w:rsidR="00E87BC2" w:rsidRPr="00FE7258" w:rsidRDefault="00E87BC2" w:rsidP="00E87BC2">
          <w:pPr>
            <w:pStyle w:val="Stopka"/>
            <w:ind w:left="0" w:firstLine="0"/>
            <w:jc w:val="left"/>
            <w:rPr>
              <w:rFonts w:ascii="Inter 18pt" w:eastAsia="Arial" w:hAnsi="Inter 18pt" w:cs="Arial"/>
              <w:b/>
              <w:color w:val="0A2538" w:themeColor="text2"/>
              <w:sz w:val="14"/>
              <w:szCs w:val="14"/>
            </w:rPr>
          </w:pPr>
          <w:r w:rsidRPr="00FE7258">
            <w:rPr>
              <w:rFonts w:ascii="Inter 18pt" w:eastAsia="Arial" w:hAnsi="Inter 18pt" w:cs="Arial"/>
              <w:color w:val="404040" w:themeColor="text1" w:themeTint="BF"/>
              <w:sz w:val="14"/>
              <w:szCs w:val="14"/>
            </w:rPr>
            <w:t>96-500 Sochaczew</w:t>
          </w:r>
        </w:p>
      </w:tc>
      <w:tc>
        <w:tcPr>
          <w:tcW w:w="5329" w:type="dxa"/>
        </w:tcPr>
        <w:p w14:paraId="3C112AC6" w14:textId="0CD6CC80" w:rsidR="00E87BC2" w:rsidRPr="00FE7258" w:rsidRDefault="00E87BC2" w:rsidP="00E87BC2">
          <w:pPr>
            <w:spacing w:after="0" w:line="240" w:lineRule="auto"/>
            <w:ind w:left="0" w:right="9" w:firstLine="0"/>
            <w:jc w:val="center"/>
            <w:rPr>
              <w:rFonts w:ascii="Inter 18pt" w:eastAsia="Arial" w:hAnsi="Inter 18pt" w:cs="Arial"/>
              <w:color w:val="404040" w:themeColor="text1" w:themeTint="BF"/>
              <w:sz w:val="14"/>
              <w:szCs w:val="14"/>
            </w:rPr>
          </w:pPr>
          <w:r w:rsidRPr="00FE7258">
            <w:rPr>
              <w:rFonts w:ascii="Inter 18pt" w:eastAsia="Arial" w:hAnsi="Inter 18pt" w:cs="Arial"/>
              <w:color w:val="404040" w:themeColor="text1" w:themeTint="BF"/>
              <w:sz w:val="14"/>
              <w:szCs w:val="14"/>
            </w:rPr>
            <w:t>KRS: 0000193491, Kapitał zakładowy: 23 000 000 PLN</w:t>
          </w:r>
        </w:p>
      </w:tc>
      <w:tc>
        <w:tcPr>
          <w:tcW w:w="414" w:type="dxa"/>
        </w:tcPr>
        <w:p w14:paraId="79A2BA47" w14:textId="378B4082" w:rsidR="00E87BC2" w:rsidRPr="00FE7258" w:rsidRDefault="00E87BC2" w:rsidP="00753EE4">
          <w:pPr>
            <w:pStyle w:val="Stopka"/>
            <w:ind w:left="0" w:firstLine="0"/>
            <w:jc w:val="right"/>
            <w:rPr>
              <w:rFonts w:ascii="Inter 18pt" w:hAnsi="Inter 18pt" w:cs="Arial"/>
              <w:b/>
              <w:bCs/>
              <w:sz w:val="14"/>
              <w:szCs w:val="14"/>
            </w:rPr>
          </w:pPr>
          <w:r w:rsidRPr="00FE7258">
            <w:rPr>
              <w:rFonts w:ascii="Inter 18pt" w:hAnsi="Inter 18pt"/>
              <w:noProof/>
              <w:sz w:val="14"/>
              <w:szCs w:val="14"/>
            </w:rPr>
            <w:drawing>
              <wp:inline distT="0" distB="0" distL="0" distR="0" wp14:anchorId="74369344" wp14:editId="1318EF97">
                <wp:extent cx="107315" cy="107315"/>
                <wp:effectExtent l="0" t="0" r="6985" b="6985"/>
                <wp:docPr id="489087249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0065098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4" w:type="dxa"/>
        </w:tcPr>
        <w:p w14:paraId="72D13984" w14:textId="5654A5A5" w:rsidR="00E87BC2" w:rsidRPr="00FE7258" w:rsidRDefault="00753EE4" w:rsidP="00E87BC2">
          <w:pPr>
            <w:pStyle w:val="Stopka"/>
            <w:ind w:left="0" w:firstLine="0"/>
            <w:jc w:val="left"/>
            <w:rPr>
              <w:rFonts w:ascii="Inter 18pt" w:eastAsia="Arial" w:hAnsi="Inter 18pt" w:cs="Arial"/>
              <w:color w:val="D62D2D" w:themeColor="accent3"/>
              <w:sz w:val="14"/>
              <w:szCs w:val="14"/>
            </w:rPr>
          </w:pPr>
          <w:r w:rsidRPr="00FE7258">
            <w:rPr>
              <w:rFonts w:ascii="Inter 18pt" w:eastAsia="Arial" w:hAnsi="Inter 18pt" w:cs="Arial"/>
              <w:b/>
              <w:bCs/>
              <w:color w:val="D62D2D" w:themeColor="accent3"/>
              <w:sz w:val="14"/>
              <w:szCs w:val="14"/>
            </w:rPr>
            <w:t xml:space="preserve">  </w:t>
          </w:r>
          <w:r w:rsidR="00E87BC2" w:rsidRPr="00FE7258">
            <w:rPr>
              <w:rFonts w:ascii="Inter 18pt" w:eastAsia="Arial" w:hAnsi="Inter 18pt" w:cs="Arial"/>
              <w:b/>
              <w:bCs/>
              <w:color w:val="D62D2D" w:themeColor="accent3"/>
              <w:sz w:val="14"/>
              <w:szCs w:val="14"/>
            </w:rPr>
            <w:t>www.entri.pl</w:t>
          </w:r>
        </w:p>
      </w:tc>
    </w:tr>
  </w:tbl>
  <w:p w14:paraId="400722BD" w14:textId="6A2B968F" w:rsidR="00BE1205" w:rsidRPr="00753EE4" w:rsidRDefault="00BE1205" w:rsidP="00BE1205">
    <w:pPr>
      <w:pStyle w:val="Stopka"/>
      <w:ind w:left="0" w:firstLine="0"/>
      <w:rPr>
        <w:rFonts w:ascii="Inter" w:hAnsi="Inter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77EC" w14:textId="77777777" w:rsidR="00E5052B" w:rsidRDefault="00E505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95A77" w14:textId="77777777" w:rsidR="007A37BB" w:rsidRDefault="007A37BB" w:rsidP="009E510E">
      <w:pPr>
        <w:spacing w:after="0" w:line="240" w:lineRule="auto"/>
      </w:pPr>
      <w:r>
        <w:separator/>
      </w:r>
    </w:p>
  </w:footnote>
  <w:footnote w:type="continuationSeparator" w:id="0">
    <w:p w14:paraId="7D4362E4" w14:textId="77777777" w:rsidR="007A37BB" w:rsidRDefault="007A37BB" w:rsidP="009E5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FB42" w14:textId="7F01C9CA" w:rsidR="00D83692" w:rsidRDefault="00000000">
    <w:pPr>
      <w:pStyle w:val="Nagwek"/>
    </w:pPr>
    <w:r>
      <w:rPr>
        <w:noProof/>
        <w14:ligatures w14:val="standardContextual"/>
      </w:rPr>
      <w:pict w14:anchorId="02A741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900047" o:spid="_x0000_s1041" type="#_x0000_t75" style="position:absolute;left:0;text-align:left;margin-left:0;margin-top:0;width:453.3pt;height:596.5pt;z-index:-251655168;mso-position-horizontal:center;mso-position-horizontal-relative:margin;mso-position-vertical:center;mso-position-vertical-relative:margin" o:allowincell="f">
          <v:imagedata r:id="rId1" o:title="Asset 3@3x-1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9E510E" w:rsidRPr="00FE7258" w14:paraId="5A9A31CD" w14:textId="77777777" w:rsidTr="00672CE4">
      <w:tc>
        <w:tcPr>
          <w:tcW w:w="4536" w:type="dxa"/>
        </w:tcPr>
        <w:p w14:paraId="2E4009D2" w14:textId="7247528D" w:rsidR="009E510E" w:rsidRPr="00FE7258" w:rsidRDefault="009E510E">
          <w:pPr>
            <w:pStyle w:val="Nagwek"/>
            <w:rPr>
              <w:rFonts w:ascii="Inter 18pt" w:hAnsi="Inter 18pt"/>
            </w:rPr>
          </w:pPr>
          <w:r w:rsidRPr="00FE7258">
            <w:rPr>
              <w:rFonts w:ascii="Inter 18pt" w:hAnsi="Inter 18pt"/>
              <w:noProof/>
            </w:rPr>
            <w:drawing>
              <wp:inline distT="0" distB="0" distL="0" distR="0" wp14:anchorId="64258B28" wp14:editId="35E5CB24">
                <wp:extent cx="873571" cy="342900"/>
                <wp:effectExtent l="0" t="0" r="3175" b="0"/>
                <wp:docPr id="356683132" name="Picture 1" descr="A blue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4037621" name="Picture 1" descr="A blue and black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527" cy="34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9C58C09" w14:textId="27931D3A" w:rsidR="009E510E" w:rsidRPr="00FE7258" w:rsidRDefault="009E510E" w:rsidP="00000BA7">
          <w:pPr>
            <w:pStyle w:val="Nagwek"/>
            <w:spacing w:line="276" w:lineRule="auto"/>
            <w:jc w:val="right"/>
            <w:rPr>
              <w:rFonts w:ascii="Inter 18pt" w:hAnsi="Inter 18pt" w:cs="Arial"/>
              <w:color w:val="0A2538" w:themeColor="text2"/>
              <w:sz w:val="14"/>
              <w:szCs w:val="14"/>
            </w:rPr>
          </w:pPr>
        </w:p>
      </w:tc>
    </w:tr>
    <w:tr w:rsidR="00ED3F8E" w:rsidRPr="00FE7258" w14:paraId="2A93EF21" w14:textId="77777777" w:rsidTr="00672CE4">
      <w:tc>
        <w:tcPr>
          <w:tcW w:w="9072" w:type="dxa"/>
          <w:gridSpan w:val="2"/>
        </w:tcPr>
        <w:p w14:paraId="29B89E0C" w14:textId="50FCFD8F" w:rsidR="00ED3F8E" w:rsidRPr="00FE7258" w:rsidRDefault="00ED3F8E">
          <w:pPr>
            <w:pStyle w:val="Nagwek"/>
            <w:rPr>
              <w:rFonts w:ascii="Inter 18pt" w:hAnsi="Inter 18pt"/>
            </w:rPr>
          </w:pPr>
          <w:r w:rsidRPr="00FE7258">
            <w:rPr>
              <w:rFonts w:ascii="Inter 18pt" w:hAnsi="Inter 18pt"/>
              <w:noProof/>
              <w14:ligatures w14:val="standardContextual"/>
            </w:rPr>
            <w:drawing>
              <wp:inline distT="0" distB="0" distL="0" distR="0" wp14:anchorId="3C0C76B0" wp14:editId="1498355D">
                <wp:extent cx="5760720" cy="20955"/>
                <wp:effectExtent l="0" t="0" r="0" b="0"/>
                <wp:docPr id="5852317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6297736" name="Picture 214629773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20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3201BC" w14:textId="3536E74E" w:rsidR="009E510E" w:rsidRPr="00FE7258" w:rsidRDefault="00BE1205">
    <w:pPr>
      <w:pStyle w:val="Nagwek"/>
      <w:rPr>
        <w:rFonts w:ascii="Inter 18pt" w:hAnsi="Inter 18pt"/>
      </w:rPr>
    </w:pPr>
    <w:r w:rsidRPr="00FE7258">
      <w:rPr>
        <w:rFonts w:ascii="Inter 18pt" w:hAnsi="Inter 18pt"/>
        <w:noProof/>
        <w14:ligatures w14:val="standardContextual"/>
      </w:rPr>
      <w:drawing>
        <wp:anchor distT="0" distB="0" distL="114300" distR="114300" simplePos="0" relativeHeight="251664384" behindDoc="1" locked="0" layoutInCell="1" allowOverlap="1" wp14:anchorId="2CFE728A" wp14:editId="3E7E8C71">
          <wp:simplePos x="0" y="0"/>
          <wp:positionH relativeFrom="margin">
            <wp:posOffset>-5080</wp:posOffset>
          </wp:positionH>
          <wp:positionV relativeFrom="paragraph">
            <wp:posOffset>479425</wp:posOffset>
          </wp:positionV>
          <wp:extent cx="5724928" cy="7533205"/>
          <wp:effectExtent l="0" t="0" r="9525" b="0"/>
          <wp:wrapNone/>
          <wp:docPr id="21265254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388986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928" cy="7533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Inter 18pt" w:hAnsi="Inter 18pt"/>
        <w:noProof/>
        <w14:ligatures w14:val="standardContextual"/>
      </w:rPr>
      <w:pict w14:anchorId="1B0035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900048" o:spid="_x0000_s1042" type="#_x0000_t75" style="position:absolute;left:0;text-align:left;margin-left:0;margin-top:0;width:453.3pt;height:596.5pt;z-index:-251654144;mso-position-horizontal:center;mso-position-horizontal-relative:margin;mso-position-vertical:center;mso-position-vertical-relative:margin" o:allowincell="f">
          <v:imagedata r:id="rId4" o:title="Asset 3@3x-1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B515" w14:textId="262F6EA0" w:rsidR="00D83692" w:rsidRDefault="00000000">
    <w:pPr>
      <w:pStyle w:val="Nagwek"/>
    </w:pPr>
    <w:r>
      <w:rPr>
        <w:noProof/>
        <w14:ligatures w14:val="standardContextual"/>
      </w:rPr>
      <w:pict w14:anchorId="04B3C1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900046" o:spid="_x0000_s1040" type="#_x0000_t75" style="position:absolute;left:0;text-align:left;margin-left:0;margin-top:0;width:453.3pt;height:596.5pt;z-index:-251656192;mso-position-horizontal:center;mso-position-horizontal-relative:margin;mso-position-vertical:center;mso-position-vertical-relative:margin" o:allowincell="f">
          <v:imagedata r:id="rId1" o:title="Asset 3@3x-1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red telephone receiver on a black background&#10;&#10;AI-generated content may be incorrect." style="width:401.9pt;height:401.9pt;visibility:visible;mso-wrap-style:square" o:bullet="t">
        <v:imagedata r:id="rId1" o:title="A red telephone receiver on a black background&#10;&#10;AI-generated content may be incorrect"/>
      </v:shape>
    </w:pict>
  </w:numPicBullet>
  <w:numPicBullet w:numPicBulletId="1">
    <w:pict>
      <v:shape id="_x0000_i1026" type="#_x0000_t75" alt="A red and black envelope&#10;&#10;AI-generated content may be incorrect." style="width:401.9pt;height:401.9pt;visibility:visible;mso-wrap-style:square" o:bullet="t">
        <v:imagedata r:id="rId2" o:title="A red and black envelope&#10;&#10;AI-generated content may be incorrect"/>
      </v:shape>
    </w:pict>
  </w:numPicBullet>
  <w:abstractNum w:abstractNumId="0" w15:restartNumberingAfterBreak="0">
    <w:nsid w:val="295D04C7"/>
    <w:multiLevelType w:val="hybridMultilevel"/>
    <w:tmpl w:val="F62CB3C6"/>
    <w:lvl w:ilvl="0" w:tplc="22AC71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6E5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C6A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B63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C0D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BE67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26A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6675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F64F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9685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0E"/>
    <w:rsid w:val="00000BA7"/>
    <w:rsid w:val="0002058B"/>
    <w:rsid w:val="00051B07"/>
    <w:rsid w:val="00053568"/>
    <w:rsid w:val="00055EA9"/>
    <w:rsid w:val="000750AA"/>
    <w:rsid w:val="00093D2D"/>
    <w:rsid w:val="000973CC"/>
    <w:rsid w:val="0011243C"/>
    <w:rsid w:val="00185A4D"/>
    <w:rsid w:val="00192B57"/>
    <w:rsid w:val="001B48D7"/>
    <w:rsid w:val="001D139E"/>
    <w:rsid w:val="001D38BA"/>
    <w:rsid w:val="001D753A"/>
    <w:rsid w:val="001E021B"/>
    <w:rsid w:val="00211060"/>
    <w:rsid w:val="002136D3"/>
    <w:rsid w:val="00265DFD"/>
    <w:rsid w:val="00270DB2"/>
    <w:rsid w:val="002A7EDF"/>
    <w:rsid w:val="002C7D1F"/>
    <w:rsid w:val="002F3E69"/>
    <w:rsid w:val="00321ADA"/>
    <w:rsid w:val="003E3D85"/>
    <w:rsid w:val="003F02EE"/>
    <w:rsid w:val="004C525F"/>
    <w:rsid w:val="004E6E13"/>
    <w:rsid w:val="005274B8"/>
    <w:rsid w:val="0057433C"/>
    <w:rsid w:val="00585746"/>
    <w:rsid w:val="00587449"/>
    <w:rsid w:val="005A00BC"/>
    <w:rsid w:val="005A0253"/>
    <w:rsid w:val="005B20CE"/>
    <w:rsid w:val="00631339"/>
    <w:rsid w:val="0066575D"/>
    <w:rsid w:val="00670028"/>
    <w:rsid w:val="00672CE4"/>
    <w:rsid w:val="006A2643"/>
    <w:rsid w:val="00753EE4"/>
    <w:rsid w:val="007A37BB"/>
    <w:rsid w:val="007B4185"/>
    <w:rsid w:val="007C6FCE"/>
    <w:rsid w:val="00855FEC"/>
    <w:rsid w:val="008715E0"/>
    <w:rsid w:val="00877CCF"/>
    <w:rsid w:val="008F23A5"/>
    <w:rsid w:val="00950400"/>
    <w:rsid w:val="0097586D"/>
    <w:rsid w:val="009E510E"/>
    <w:rsid w:val="00A21901"/>
    <w:rsid w:val="00A46A10"/>
    <w:rsid w:val="00A95A4E"/>
    <w:rsid w:val="00AB0A30"/>
    <w:rsid w:val="00AB6B9B"/>
    <w:rsid w:val="00AC76ED"/>
    <w:rsid w:val="00B0652A"/>
    <w:rsid w:val="00B60DFD"/>
    <w:rsid w:val="00BC3EC2"/>
    <w:rsid w:val="00BC7C0E"/>
    <w:rsid w:val="00BE1205"/>
    <w:rsid w:val="00C03383"/>
    <w:rsid w:val="00C10233"/>
    <w:rsid w:val="00C11DD4"/>
    <w:rsid w:val="00C14B32"/>
    <w:rsid w:val="00C236A1"/>
    <w:rsid w:val="00D356FF"/>
    <w:rsid w:val="00D37CC9"/>
    <w:rsid w:val="00D83692"/>
    <w:rsid w:val="00DB3E51"/>
    <w:rsid w:val="00DB6CB9"/>
    <w:rsid w:val="00DC21BB"/>
    <w:rsid w:val="00E10DD5"/>
    <w:rsid w:val="00E13C86"/>
    <w:rsid w:val="00E5052B"/>
    <w:rsid w:val="00E64FFF"/>
    <w:rsid w:val="00E87BC2"/>
    <w:rsid w:val="00EC706C"/>
    <w:rsid w:val="00ED3F8E"/>
    <w:rsid w:val="00F447ED"/>
    <w:rsid w:val="00F5441C"/>
    <w:rsid w:val="00F7714B"/>
    <w:rsid w:val="00F80995"/>
    <w:rsid w:val="00FA4D14"/>
    <w:rsid w:val="00FC5A45"/>
    <w:rsid w:val="00F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21B2C"/>
  <w15:chartTrackingRefBased/>
  <w15:docId w15:val="{1A778A61-89CA-4986-B3D7-EEC5A577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10E"/>
    <w:pPr>
      <w:suppressAutoHyphens/>
      <w:spacing w:after="14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71B29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71B29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10E"/>
    <w:pPr>
      <w:keepNext/>
      <w:keepLines/>
      <w:spacing w:before="160" w:after="80"/>
      <w:outlineLvl w:val="2"/>
    </w:pPr>
    <w:rPr>
      <w:rFonts w:eastAsiaTheme="majorEastAsia" w:cstheme="majorBidi"/>
      <w:color w:val="071B29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71B29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10E"/>
    <w:pPr>
      <w:keepNext/>
      <w:keepLines/>
      <w:spacing w:before="80" w:after="40"/>
      <w:outlineLvl w:val="4"/>
    </w:pPr>
    <w:rPr>
      <w:rFonts w:eastAsiaTheme="majorEastAsia" w:cstheme="majorBidi"/>
      <w:color w:val="071B29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10E"/>
    <w:rPr>
      <w:rFonts w:asciiTheme="majorHAnsi" w:eastAsiaTheme="majorEastAsia" w:hAnsiTheme="majorHAnsi" w:cstheme="majorBidi"/>
      <w:color w:val="071B29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10E"/>
    <w:rPr>
      <w:rFonts w:asciiTheme="majorHAnsi" w:eastAsiaTheme="majorEastAsia" w:hAnsiTheme="majorHAnsi" w:cstheme="majorBidi"/>
      <w:color w:val="071B29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10E"/>
    <w:rPr>
      <w:rFonts w:eastAsiaTheme="majorEastAsia" w:cstheme="majorBidi"/>
      <w:color w:val="071B29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10E"/>
    <w:rPr>
      <w:rFonts w:eastAsiaTheme="majorEastAsia" w:cstheme="majorBidi"/>
      <w:i/>
      <w:iCs/>
      <w:color w:val="071B29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10E"/>
    <w:rPr>
      <w:rFonts w:eastAsiaTheme="majorEastAsia" w:cstheme="majorBidi"/>
      <w:color w:val="071B29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1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1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1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1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10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1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51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10E"/>
    <w:rPr>
      <w:i/>
      <w:iCs/>
      <w:color w:val="071B29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10E"/>
    <w:pPr>
      <w:pBdr>
        <w:top w:val="single" w:sz="4" w:space="10" w:color="071B29" w:themeColor="accent1" w:themeShade="BF"/>
        <w:bottom w:val="single" w:sz="4" w:space="10" w:color="071B29" w:themeColor="accent1" w:themeShade="BF"/>
      </w:pBdr>
      <w:spacing w:before="360" w:after="360"/>
      <w:ind w:left="864" w:right="864"/>
      <w:jc w:val="center"/>
    </w:pPr>
    <w:rPr>
      <w:i/>
      <w:iCs/>
      <w:color w:val="071B29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10E"/>
    <w:rPr>
      <w:i/>
      <w:iCs/>
      <w:color w:val="071B29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10E"/>
    <w:rPr>
      <w:b/>
      <w:bCs/>
      <w:smallCaps/>
      <w:color w:val="071B29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51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E510E"/>
  </w:style>
  <w:style w:type="paragraph" w:styleId="Stopka">
    <w:name w:val="footer"/>
    <w:basedOn w:val="Normalny"/>
    <w:link w:val="StopkaZnak"/>
    <w:uiPriority w:val="99"/>
    <w:unhideWhenUsed/>
    <w:rsid w:val="009E51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10E"/>
  </w:style>
  <w:style w:type="table" w:styleId="Tabela-Siatka">
    <w:name w:val="Table Grid"/>
    <w:basedOn w:val="Standardowy"/>
    <w:uiPriority w:val="39"/>
    <w:rsid w:val="009E5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7714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14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77CC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2"/>
      <w:lang w:val="pl-PL"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7C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7C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7CCF"/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C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CCF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g"/><Relationship Id="rId1" Type="http://schemas.openxmlformats.org/officeDocument/2006/relationships/image" Target="media/image5.jp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ntri Polska">
      <a:dk1>
        <a:sysClr val="windowText" lastClr="000000"/>
      </a:dk1>
      <a:lt1>
        <a:sysClr val="window" lastClr="FFFFFF"/>
      </a:lt1>
      <a:dk2>
        <a:srgbClr val="0A2538"/>
      </a:dk2>
      <a:lt2>
        <a:srgbClr val="E7E6E6"/>
      </a:lt2>
      <a:accent1>
        <a:srgbClr val="0A2538"/>
      </a:accent1>
      <a:accent2>
        <a:srgbClr val="FF4E46"/>
      </a:accent2>
      <a:accent3>
        <a:srgbClr val="D62D2D"/>
      </a:accent3>
      <a:accent4>
        <a:srgbClr val="FF8080"/>
      </a:accent4>
      <a:accent5>
        <a:srgbClr val="FFB3B3"/>
      </a:accent5>
      <a:accent6>
        <a:srgbClr val="990000"/>
      </a:accent6>
      <a:hlink>
        <a:srgbClr val="D62D2D"/>
      </a:hlink>
      <a:folHlink>
        <a:srgbClr val="990000"/>
      </a:folHlink>
    </a:clrScheme>
    <a:fontScheme name="Entri Polska">
      <a:majorFont>
        <a:latin typeface="Mona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AC7D2-398E-4D5A-B9E0-066D1CFE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Szajba</dc:creator>
  <cp:keywords/>
  <dc:description/>
  <cp:lastModifiedBy>Olga Oczkowska</cp:lastModifiedBy>
  <cp:revision>2</cp:revision>
  <dcterms:created xsi:type="dcterms:W3CDTF">2026-04-20T19:35:00Z</dcterms:created>
  <dcterms:modified xsi:type="dcterms:W3CDTF">2026-04-20T19:35:00Z</dcterms:modified>
</cp:coreProperties>
</file>